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BEAB" w14:textId="77777777" w:rsidR="00BC30DE" w:rsidRPr="00BC30DE" w:rsidRDefault="00BC30DE" w:rsidP="00BC30DE">
      <w:pPr>
        <w:shd w:val="clear" w:color="auto" w:fill="FFFFFF"/>
        <w:spacing w:after="0" w:line="240" w:lineRule="auto"/>
        <w:rPr>
          <w:rFonts w:ascii="Poppins" w:eastAsia="Times New Roman" w:hAnsi="Poppins" w:cs="Poppins"/>
          <w:color w:val="667085"/>
          <w:kern w:val="0"/>
          <w:sz w:val="40"/>
          <w:szCs w:val="40"/>
          <w:lang w:eastAsia="cs-CZ"/>
          <w14:ligatures w14:val="none"/>
        </w:rPr>
      </w:pPr>
      <w:r w:rsidRPr="00C40999">
        <w:rPr>
          <w:rFonts w:ascii="Poppins" w:eastAsia="Times New Roman" w:hAnsi="Poppins" w:cs="Poppins"/>
          <w:b/>
          <w:bCs/>
          <w:color w:val="667085"/>
          <w:kern w:val="0"/>
          <w:sz w:val="40"/>
          <w:szCs w:val="40"/>
          <w:lang w:eastAsia="cs-CZ"/>
          <w14:ligatures w14:val="none"/>
        </w:rPr>
        <w:t>Formulář pro odstoupení od Smlouvy</w:t>
      </w:r>
      <w:r w:rsidRPr="00BC30DE">
        <w:rPr>
          <w:rFonts w:ascii="Poppins" w:eastAsia="Times New Roman" w:hAnsi="Poppins" w:cs="Poppins"/>
          <w:color w:val="667085"/>
          <w:kern w:val="0"/>
          <w:sz w:val="40"/>
          <w:szCs w:val="40"/>
          <w:lang w:eastAsia="cs-CZ"/>
          <w14:ligatures w14:val="none"/>
        </w:rPr>
        <w:t xml:space="preserve"> </w:t>
      </w:r>
    </w:p>
    <w:p w14:paraId="7D9492E6" w14:textId="77777777"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0E147506" w14:textId="77777777"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b/>
          <w:bCs/>
          <w:color w:val="667085"/>
          <w:kern w:val="0"/>
          <w:sz w:val="20"/>
          <w:szCs w:val="20"/>
          <w:lang w:eastAsia="cs-CZ"/>
          <w14:ligatures w14:val="none"/>
        </w:rPr>
        <w:t>Adresát:</w:t>
      </w:r>
      <w:r w:rsidRPr="00BC30DE">
        <w:rPr>
          <w:rFonts w:ascii="Poppins" w:eastAsia="Times New Roman" w:hAnsi="Poppins" w:cs="Poppins"/>
          <w:b/>
          <w:bCs/>
          <w:color w:val="667085"/>
          <w:kern w:val="0"/>
          <w:sz w:val="20"/>
          <w:szCs w:val="20"/>
          <w:lang w:eastAsia="cs-CZ"/>
          <w14:ligatures w14:val="none"/>
        </w:rPr>
        <w:t xml:space="preserve"> Kristýna Smetanová, Pod Valy 86, 266 01 Tetín</w:t>
      </w:r>
    </w:p>
    <w:p w14:paraId="41DA24EC" w14:textId="77777777" w:rsidR="00BC30DE" w:rsidRDefault="00BC30DE" w:rsidP="00BC30DE">
      <w:pPr>
        <w:shd w:val="clear" w:color="auto" w:fill="FFFFFF"/>
        <w:spacing w:after="0" w:line="240" w:lineRule="auto"/>
        <w:rPr>
          <w:rFonts w:ascii="Poppins" w:eastAsia="Times New Roman" w:hAnsi="Poppins" w:cs="Poppins"/>
          <w:b/>
          <w:bCs/>
          <w:color w:val="667085"/>
          <w:kern w:val="0"/>
          <w:sz w:val="20"/>
          <w:szCs w:val="20"/>
          <w:lang w:eastAsia="cs-CZ"/>
          <w14:ligatures w14:val="none"/>
        </w:rPr>
      </w:pPr>
      <w:r w:rsidRPr="00C40999">
        <w:rPr>
          <w:rFonts w:ascii="Poppins" w:eastAsia="Times New Roman" w:hAnsi="Poppins" w:cs="Poppins"/>
          <w:b/>
          <w:bCs/>
          <w:color w:val="667085"/>
          <w:kern w:val="0"/>
          <w:sz w:val="20"/>
          <w:szCs w:val="20"/>
          <w:lang w:eastAsia="cs-CZ"/>
          <w14:ligatures w14:val="none"/>
        </w:rPr>
        <w:t>Tímto prohlašuji, že odstupuji od Smlouvy:</w:t>
      </w:r>
    </w:p>
    <w:p w14:paraId="15B14A9D" w14:textId="77777777"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tbl>
      <w:tblPr>
        <w:tblW w:w="904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387"/>
        <w:gridCol w:w="4658"/>
      </w:tblGrid>
      <w:tr w:rsidR="00BC30DE" w:rsidRPr="00C40999" w14:paraId="2091ECAA" w14:textId="77777777" w:rsidTr="00BC30DE">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C73EFC"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Datum uzavření Smlouvy:</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C82DCD"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r w:rsidR="00BC30DE" w:rsidRPr="00C40999" w14:paraId="672AF7CF" w14:textId="77777777" w:rsidTr="00BC30DE">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30EB69"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Jméno a příjmení:</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C3D0B9"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r w:rsidR="00BC30DE" w:rsidRPr="00C40999" w14:paraId="114985D7" w14:textId="77777777" w:rsidTr="00BC30DE">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71BFA6"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Adresa:</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D24263"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r w:rsidR="00BC30DE" w:rsidRPr="00C40999" w14:paraId="26FA1B4C" w14:textId="77777777" w:rsidTr="00BC30DE">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A05395"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E-mailová adresa:</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B36A19"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r w:rsidR="00BC30DE" w:rsidRPr="00C40999" w14:paraId="4F19B339" w14:textId="77777777" w:rsidTr="00BC30DE">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F600C2"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Specifikace Zboží, kterého se Smlouva týká:</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87FD9F"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r w:rsidR="00BC30DE" w:rsidRPr="00C40999" w14:paraId="126993F5" w14:textId="77777777" w:rsidTr="00BC30DE">
        <w:trPr>
          <w:trHeight w:val="1344"/>
        </w:trPr>
        <w:tc>
          <w:tcPr>
            <w:tcW w:w="43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FD724B"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Způsob pro navrácení obdržených finančních prostředků, případně uvedení čísla bankovního účtu:</w:t>
            </w:r>
          </w:p>
        </w:tc>
        <w:tc>
          <w:tcPr>
            <w:tcW w:w="4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165FE4" w14:textId="77777777" w:rsidR="00BC30DE" w:rsidRPr="00C40999" w:rsidRDefault="00BC30DE" w:rsidP="00BC30DE">
            <w:pPr>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tc>
      </w:tr>
    </w:tbl>
    <w:p w14:paraId="775DE795" w14:textId="77777777"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w:t>
      </w:r>
    </w:p>
    <w:p w14:paraId="688A2734" w14:textId="77777777"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Je-li kupující spotřebitelem má právo v případě, že objednal zboží prostřednictvím e-shopu společnosti </w:t>
      </w:r>
      <w:r w:rsidRPr="00BC30DE">
        <w:rPr>
          <w:rFonts w:ascii="Poppins" w:eastAsia="Times New Roman" w:hAnsi="Poppins" w:cs="Poppins"/>
          <w:b/>
          <w:bCs/>
          <w:color w:val="667085"/>
          <w:kern w:val="0"/>
          <w:sz w:val="20"/>
          <w:szCs w:val="20"/>
          <w:lang w:eastAsia="cs-CZ"/>
          <w14:ligatures w14:val="none"/>
        </w:rPr>
        <w:t>Ateliér Kristýny Smetanové</w:t>
      </w:r>
      <w:r w:rsidRPr="00C40999">
        <w:rPr>
          <w:rFonts w:ascii="Poppins" w:eastAsia="Times New Roman" w:hAnsi="Poppins" w:cs="Poppins"/>
          <w:color w:val="667085"/>
          <w:kern w:val="0"/>
          <w:sz w:val="20"/>
          <w:szCs w:val="20"/>
          <w:lang w:eastAsia="cs-CZ"/>
          <w14:ligatures w14:val="none"/>
        </w:rPr>
        <w:t> („</w:t>
      </w:r>
      <w:r w:rsidRPr="00C40999">
        <w:rPr>
          <w:rFonts w:ascii="Poppins" w:eastAsia="Times New Roman" w:hAnsi="Poppins" w:cs="Poppins"/>
          <w:b/>
          <w:bCs/>
          <w:color w:val="667085"/>
          <w:kern w:val="0"/>
          <w:sz w:val="20"/>
          <w:szCs w:val="20"/>
          <w:lang w:eastAsia="cs-CZ"/>
          <w14:ligatures w14:val="none"/>
        </w:rPr>
        <w:t>Společnost</w:t>
      </w:r>
      <w:r w:rsidRPr="00C40999">
        <w:rPr>
          <w:rFonts w:ascii="Poppins" w:eastAsia="Times New Roman" w:hAnsi="Poppins" w:cs="Poppins"/>
          <w:color w:val="667085"/>
          <w:kern w:val="0"/>
          <w:sz w:val="20"/>
          <w:szCs w:val="20"/>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C40999">
        <w:rPr>
          <w:rFonts w:ascii="Poppins" w:eastAsia="Times New Roman" w:hAnsi="Poppins" w:cs="Poppins"/>
          <w:color w:val="667085"/>
          <w:kern w:val="0"/>
          <w:sz w:val="20"/>
          <w:szCs w:val="20"/>
          <w:lang w:eastAsia="cs-CZ"/>
          <w14:ligatures w14:val="none"/>
        </w:rPr>
        <w:t>základě</w:t>
      </w:r>
      <w:proofErr w:type="gramEnd"/>
      <w:r w:rsidRPr="00C40999">
        <w:rPr>
          <w:rFonts w:ascii="Poppins" w:eastAsia="Times New Roman" w:hAnsi="Poppins" w:cs="Poppins"/>
          <w:color w:val="667085"/>
          <w:kern w:val="0"/>
          <w:sz w:val="20"/>
          <w:szCs w:val="20"/>
          <w:lang w:eastAsia="cs-CZ"/>
          <w14:ligatures w14:val="none"/>
        </w:rPr>
        <w:t xml:space="preserve"> které má být zboží dodáváno pravidelně a opakovaně, ode dne dodání první dodávky.</w:t>
      </w:r>
    </w:p>
    <w:p w14:paraId="71D9CA39" w14:textId="77777777" w:rsidR="00BC30DE"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170EDB45" w14:textId="1471EE90"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Toto odstoupení oznámí kupující Společnosti písemně na adresu provozovny Společnosti nebo elektronicky na e-mail uvedený na vzorovém formuláři.</w:t>
      </w:r>
    </w:p>
    <w:p w14:paraId="08475C54" w14:textId="77777777" w:rsidR="00BC30DE"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2FFEB6B1" w14:textId="4B2FEA96"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09002DDE" w14:textId="77777777" w:rsidR="00BC30DE"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59B368DC" w14:textId="34ADC235"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C40999">
        <w:rPr>
          <w:rFonts w:ascii="Poppins" w:eastAsia="Times New Roman" w:hAnsi="Poppins" w:cs="Poppins"/>
          <w:color w:val="667085"/>
          <w:kern w:val="0"/>
          <w:sz w:val="20"/>
          <w:szCs w:val="20"/>
          <w:lang w:eastAsia="cs-CZ"/>
          <w14:ligatures w14:val="none"/>
        </w:rPr>
        <w:t>jiný,</w:t>
      </w:r>
      <w:proofErr w:type="gramEnd"/>
      <w:r w:rsidRPr="00C40999">
        <w:rPr>
          <w:rFonts w:ascii="Poppins" w:eastAsia="Times New Roman" w:hAnsi="Poppins" w:cs="Poppins"/>
          <w:color w:val="667085"/>
          <w:kern w:val="0"/>
          <w:sz w:val="20"/>
          <w:szCs w:val="20"/>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7E803F36" w14:textId="77777777" w:rsidR="00BC30DE"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52CAA17A" w14:textId="512B203A"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Datum:</w:t>
      </w:r>
    </w:p>
    <w:p w14:paraId="14657CD0" w14:textId="77777777" w:rsidR="00BC30DE"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p>
    <w:p w14:paraId="42A1B231" w14:textId="380AE0F9" w:rsidR="00BC30DE" w:rsidRPr="00C40999" w:rsidRDefault="00BC30DE" w:rsidP="00BC30DE">
      <w:pPr>
        <w:shd w:val="clear" w:color="auto" w:fill="FFFFFF"/>
        <w:spacing w:after="0" w:line="240" w:lineRule="auto"/>
        <w:rPr>
          <w:rFonts w:ascii="Poppins" w:eastAsia="Times New Roman" w:hAnsi="Poppins" w:cs="Poppins"/>
          <w:color w:val="667085"/>
          <w:kern w:val="0"/>
          <w:sz w:val="20"/>
          <w:szCs w:val="20"/>
          <w:lang w:eastAsia="cs-CZ"/>
          <w14:ligatures w14:val="none"/>
        </w:rPr>
      </w:pPr>
      <w:r w:rsidRPr="00C40999">
        <w:rPr>
          <w:rFonts w:ascii="Poppins" w:eastAsia="Times New Roman" w:hAnsi="Poppins" w:cs="Poppins"/>
          <w:color w:val="667085"/>
          <w:kern w:val="0"/>
          <w:sz w:val="20"/>
          <w:szCs w:val="20"/>
          <w:lang w:eastAsia="cs-CZ"/>
          <w14:ligatures w14:val="none"/>
        </w:rPr>
        <w:t>Podpis:</w:t>
      </w:r>
    </w:p>
    <w:p w14:paraId="40568304" w14:textId="77777777" w:rsidR="007C2D0E" w:rsidRPr="00BC30DE" w:rsidRDefault="007C2D0E" w:rsidP="00BC30DE">
      <w:pPr>
        <w:spacing w:after="0"/>
        <w:rPr>
          <w:sz w:val="18"/>
          <w:szCs w:val="18"/>
        </w:rPr>
      </w:pPr>
    </w:p>
    <w:sectPr w:rsidR="007C2D0E" w:rsidRPr="00BC3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DE"/>
    <w:rsid w:val="007C2D0E"/>
    <w:rsid w:val="00B427AC"/>
    <w:rsid w:val="00BC3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A728"/>
  <w15:chartTrackingRefBased/>
  <w15:docId w15:val="{6965B751-825A-4C0C-B41F-2127D9E4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0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1817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Smetana</dc:creator>
  <cp:keywords/>
  <dc:description/>
  <cp:lastModifiedBy>Jan Smetana</cp:lastModifiedBy>
  <cp:revision>1</cp:revision>
  <dcterms:created xsi:type="dcterms:W3CDTF">2023-12-01T08:42:00Z</dcterms:created>
  <dcterms:modified xsi:type="dcterms:W3CDTF">2023-12-01T08:43:00Z</dcterms:modified>
</cp:coreProperties>
</file>